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05F51" w14:textId="77777777" w:rsidR="00576CEC" w:rsidRPr="00C0018C" w:rsidRDefault="00576CEC" w:rsidP="00576CEC">
      <w:pPr>
        <w:jc w:val="right"/>
        <w:rPr>
          <w:rFonts w:asciiTheme="majorHAnsi" w:hAnsiTheme="majorHAnsi" w:cstheme="majorHAnsi"/>
          <w:b/>
          <w:bCs/>
          <w:sz w:val="40"/>
          <w:szCs w:val="40"/>
          <w:rtl/>
          <w:lang w:bidi="ar"/>
        </w:rPr>
      </w:pPr>
      <w:r w:rsidRPr="00C0018C">
        <w:rPr>
          <w:rFonts w:asciiTheme="majorHAnsi" w:hAnsiTheme="majorHAnsi" w:cstheme="majorHAnsi"/>
          <w:b/>
          <w:bCs/>
          <w:sz w:val="40"/>
          <w:szCs w:val="40"/>
          <w:rtl/>
          <w:lang w:bidi="ar"/>
        </w:rPr>
        <w:t>ورقة عمل تحليل مواضع القوة ومواضع الضعف والفرص والتهديدات</w:t>
      </w:r>
    </w:p>
    <w:p w14:paraId="67756776" w14:textId="77777777" w:rsidR="00576CEC" w:rsidRDefault="00576CEC" w:rsidP="00576CEC">
      <w:pPr>
        <w:jc w:val="right"/>
      </w:pPr>
    </w:p>
    <w:p w14:paraId="1E0F0D2F" w14:textId="77777777" w:rsidR="00576CEC" w:rsidRDefault="00576CEC" w:rsidP="00576CEC">
      <w:pPr>
        <w:jc w:val="right"/>
        <w:rPr>
          <w:rFonts w:asciiTheme="majorHAnsi" w:hAnsiTheme="majorHAnsi" w:cstheme="majorHAnsi"/>
          <w:rtl/>
          <w:lang w:bidi="ar"/>
        </w:rPr>
      </w:pPr>
      <w:r>
        <w:rPr>
          <w:rFonts w:asciiTheme="majorHAnsi" w:hAnsiTheme="majorHAnsi" w:cstheme="majorHAnsi"/>
          <w:rtl/>
          <w:lang w:bidi="ar"/>
        </w:rPr>
        <w:t>يمكن أن يساعدك تحليل مواضع القوة ومواضع الضعف والفرص والتهديدات (</w:t>
      </w:r>
      <w:r>
        <w:rPr>
          <w:rFonts w:asciiTheme="majorHAnsi" w:hAnsiTheme="majorHAnsi" w:cstheme="majorHAnsi"/>
        </w:rPr>
        <w:t>SWOT</w:t>
      </w:r>
      <w:r>
        <w:rPr>
          <w:rFonts w:asciiTheme="majorHAnsi" w:hAnsiTheme="majorHAnsi" w:cstheme="majorHAnsi"/>
          <w:rtl/>
          <w:lang w:bidi="ar"/>
        </w:rPr>
        <w:t>) في تحديد استراتيجيات مختلفة لتنفيذها لتعزيز نشاطك التجاري. فيما يلي بعض الأمثلة على أنواع الأسئلة التي يجب أن تطرحها على نفسك أثناء تعبئة الجدول، ولكن لا تقيّد نفسك بهذه الأسئلة.</w:t>
      </w:r>
    </w:p>
    <w:p w14:paraId="42798C75" w14:textId="77777777" w:rsidR="00576CEC" w:rsidRDefault="00576CEC" w:rsidP="00576CEC">
      <w:pPr>
        <w:jc w:val="right"/>
        <w:rPr>
          <w:b/>
        </w:rPr>
      </w:pPr>
    </w:p>
    <w:p w14:paraId="4C0E29D0" w14:textId="77777777" w:rsidR="00576CEC" w:rsidRDefault="00576CEC" w:rsidP="00576CEC">
      <w:pPr>
        <w:jc w:val="right"/>
        <w:rPr>
          <w:rFonts w:asciiTheme="majorHAnsi" w:hAnsiTheme="majorHAnsi" w:cstheme="majorHAnsi"/>
          <w:rtl/>
          <w:lang w:bidi="ar"/>
        </w:rPr>
      </w:pPr>
      <w:r>
        <w:rPr>
          <w:rFonts w:asciiTheme="majorHAnsi" w:hAnsiTheme="majorHAnsi" w:cstheme="majorHAnsi"/>
          <w:rtl/>
          <w:lang w:bidi="ar"/>
        </w:rPr>
        <w:t>تشكل نقاط القوة والضعف عوامل داخلية ترتبط مباشرة بنشاطك التجاري. أنت تؤثر في نقاط قوتك أو ضعفك من خلال اتخاذ الإجراءات.</w:t>
      </w:r>
    </w:p>
    <w:p w14:paraId="5666EB13" w14:textId="77777777" w:rsidR="00576CEC" w:rsidRDefault="00576CEC" w:rsidP="00576CEC">
      <w:pPr>
        <w:jc w:val="right"/>
        <w:rPr>
          <w:b/>
        </w:rPr>
      </w:pPr>
    </w:p>
    <w:p w14:paraId="455521ED" w14:textId="77777777" w:rsidR="00576CEC" w:rsidRPr="007D4C9A" w:rsidRDefault="00576CEC" w:rsidP="00576CEC">
      <w:pPr>
        <w:widowControl w:val="0"/>
        <w:spacing w:line="240" w:lineRule="auto"/>
        <w:ind w:left="360"/>
        <w:jc w:val="right"/>
        <w:rPr>
          <w:i/>
          <w:rtl/>
        </w:rPr>
      </w:pPr>
      <w:r>
        <w:rPr>
          <w:rFonts w:asciiTheme="majorHAnsi" w:hAnsiTheme="majorHAnsi" w:cstheme="majorHAnsi"/>
          <w:rtl/>
          <w:lang w:bidi="ar"/>
        </w:rPr>
        <w:t>نقاط القوة التي يتمتع بها نشاطك التجاري، والتي تساعده على تحقيق تميزك على المنافسين.</w:t>
      </w:r>
    </w:p>
    <w:p w14:paraId="6E035BC2" w14:textId="77777777" w:rsidR="00576CEC" w:rsidRPr="00507C93" w:rsidRDefault="00576CEC" w:rsidP="00576CEC">
      <w:pPr>
        <w:widowControl w:val="0"/>
        <w:numPr>
          <w:ilvl w:val="0"/>
          <w:numId w:val="5"/>
        </w:numPr>
        <w:bidi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iCs/>
          <w:rtl/>
          <w:lang w:bidi="ar"/>
        </w:rPr>
        <w:t>ما الذي يتميز به نشاطك التجاري؟</w:t>
      </w:r>
    </w:p>
    <w:p w14:paraId="11E41971" w14:textId="77777777" w:rsidR="00576CEC" w:rsidRPr="00507C93" w:rsidRDefault="00576CEC" w:rsidP="00576CEC">
      <w:pPr>
        <w:widowControl w:val="0"/>
        <w:numPr>
          <w:ilvl w:val="0"/>
          <w:numId w:val="5"/>
        </w:numPr>
        <w:bidi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iCs/>
          <w:rtl/>
          <w:lang w:bidi="ar"/>
        </w:rPr>
        <w:t>ما هي المنتجات أو الخدمات الأكثر ربحية؟</w:t>
      </w:r>
    </w:p>
    <w:p w14:paraId="76B0B02E" w14:textId="77777777" w:rsidR="00576CEC" w:rsidRPr="00507C93" w:rsidRDefault="00576CEC" w:rsidP="00576CEC">
      <w:pPr>
        <w:widowControl w:val="0"/>
        <w:numPr>
          <w:ilvl w:val="0"/>
          <w:numId w:val="5"/>
        </w:numPr>
        <w:bidi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iCs/>
          <w:rtl/>
          <w:lang w:bidi="ar"/>
        </w:rPr>
        <w:t>هل تقدّم أي منتجات أو خدمات فريدة من نوعها؟</w:t>
      </w:r>
    </w:p>
    <w:p w14:paraId="7363D463" w14:textId="77777777" w:rsidR="00576CEC" w:rsidRPr="00507C93" w:rsidRDefault="00576CEC" w:rsidP="00576CEC">
      <w:pPr>
        <w:widowControl w:val="0"/>
        <w:numPr>
          <w:ilvl w:val="0"/>
          <w:numId w:val="5"/>
        </w:numPr>
        <w:bidi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iCs/>
          <w:rtl/>
          <w:lang w:bidi="ar"/>
        </w:rPr>
        <w:t>لماذا يحرص أفضل عملائك على الشراء منك؟</w:t>
      </w:r>
    </w:p>
    <w:p w14:paraId="57D7C795" w14:textId="77777777" w:rsidR="00576CEC" w:rsidRDefault="00576CEC" w:rsidP="00576CEC">
      <w:pPr>
        <w:widowControl w:val="0"/>
        <w:numPr>
          <w:ilvl w:val="0"/>
          <w:numId w:val="5"/>
        </w:numPr>
        <w:bidi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iCs/>
          <w:rtl/>
          <w:lang w:bidi="ar"/>
        </w:rPr>
        <w:t>كيف يجدك العملاء الجدد؟</w:t>
      </w:r>
    </w:p>
    <w:p w14:paraId="0C109572" w14:textId="77777777" w:rsidR="00576CEC" w:rsidRPr="00F808CC" w:rsidRDefault="00576CEC" w:rsidP="00576CEC">
      <w:pPr>
        <w:widowControl w:val="0"/>
        <w:numPr>
          <w:ilvl w:val="0"/>
          <w:numId w:val="5"/>
        </w:numPr>
        <w:bidi/>
        <w:jc w:val="both"/>
        <w:rPr>
          <w:rFonts w:asciiTheme="majorHAnsi" w:hAnsiTheme="majorHAnsi" w:cstheme="majorHAnsi"/>
          <w:i/>
          <w:rtl/>
        </w:rPr>
      </w:pPr>
      <w:r w:rsidRPr="00D33557">
        <w:rPr>
          <w:rFonts w:asciiTheme="majorHAnsi" w:hAnsiTheme="majorHAnsi" w:cstheme="majorHAnsi"/>
          <w:i/>
          <w:iCs/>
          <w:rtl/>
          <w:lang w:bidi="ar"/>
        </w:rPr>
        <w:t>هل لديك علاقات جيدة مع مورّديك؟</w:t>
      </w:r>
    </w:p>
    <w:p w14:paraId="7341E29E" w14:textId="77777777" w:rsidR="00576CEC" w:rsidRDefault="00576CEC" w:rsidP="00576CEC">
      <w:pPr>
        <w:widowControl w:val="0"/>
        <w:spacing w:line="240" w:lineRule="auto"/>
        <w:ind w:left="360"/>
        <w:jc w:val="right"/>
        <w:rPr>
          <w:rFonts w:asciiTheme="majorHAnsi" w:hAnsiTheme="majorHAnsi" w:cstheme="majorHAnsi"/>
          <w:rtl/>
          <w:lang w:bidi="ar"/>
        </w:rPr>
      </w:pPr>
    </w:p>
    <w:p w14:paraId="419FCE0B" w14:textId="77777777" w:rsidR="00576CEC" w:rsidRPr="007D4C9A" w:rsidRDefault="00576CEC" w:rsidP="00576CEC">
      <w:pPr>
        <w:widowControl w:val="0"/>
        <w:spacing w:line="240" w:lineRule="auto"/>
        <w:ind w:left="360"/>
        <w:jc w:val="right"/>
        <w:rPr>
          <w:i/>
        </w:rPr>
      </w:pPr>
      <w:r>
        <w:rPr>
          <w:rFonts w:asciiTheme="majorHAnsi" w:hAnsiTheme="majorHAnsi" w:cstheme="majorHAnsi"/>
          <w:rtl/>
          <w:lang w:bidi="ar"/>
        </w:rPr>
        <w:t xml:space="preserve">قد تكون </w:t>
      </w:r>
      <w:r>
        <w:rPr>
          <w:rFonts w:asciiTheme="majorHAnsi" w:hAnsiTheme="majorHAnsi" w:cstheme="majorHAnsi"/>
          <w:b/>
          <w:bCs/>
          <w:rtl/>
          <w:lang w:bidi="ar"/>
        </w:rPr>
        <w:t>نقاط الضعف</w:t>
      </w:r>
      <w:r>
        <w:rPr>
          <w:rFonts w:asciiTheme="majorHAnsi" w:hAnsiTheme="majorHAnsi" w:cstheme="majorHAnsi"/>
          <w:rtl/>
          <w:lang w:bidi="ar"/>
        </w:rPr>
        <w:t xml:space="preserve"> في نشاطك التجاري سببًا في تحقيق هدفك بصعوبة.</w:t>
      </w:r>
    </w:p>
    <w:p w14:paraId="2AB06592" w14:textId="77777777" w:rsidR="00576CEC" w:rsidRPr="00507C93" w:rsidRDefault="00576CEC" w:rsidP="00576CEC">
      <w:pPr>
        <w:widowControl w:val="0"/>
        <w:numPr>
          <w:ilvl w:val="0"/>
          <w:numId w:val="5"/>
        </w:numPr>
        <w:bidi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iCs/>
          <w:rtl/>
          <w:lang w:bidi="ar"/>
        </w:rPr>
        <w:t>لماذا يتوقف العملاء عن الشراء من نشاطك التجاري؟</w:t>
      </w:r>
    </w:p>
    <w:p w14:paraId="4C356941" w14:textId="77777777" w:rsidR="00576CEC" w:rsidRPr="00507C93" w:rsidRDefault="00576CEC" w:rsidP="00576CEC">
      <w:pPr>
        <w:widowControl w:val="0"/>
        <w:numPr>
          <w:ilvl w:val="0"/>
          <w:numId w:val="5"/>
        </w:numPr>
        <w:bidi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iCs/>
          <w:rtl/>
          <w:lang w:bidi="ar"/>
        </w:rPr>
        <w:t>لماذا لا يأتي العملاء إلى متجرك؟</w:t>
      </w:r>
    </w:p>
    <w:p w14:paraId="3813CCF0" w14:textId="77777777" w:rsidR="00576CEC" w:rsidRPr="00507C93" w:rsidRDefault="00576CEC" w:rsidP="00576CEC">
      <w:pPr>
        <w:widowControl w:val="0"/>
        <w:numPr>
          <w:ilvl w:val="0"/>
          <w:numId w:val="5"/>
        </w:numPr>
        <w:bidi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iCs/>
          <w:rtl/>
          <w:lang w:bidi="ar"/>
        </w:rPr>
        <w:t>ما هي أنواع الشكاوى التي ترد إليك؟</w:t>
      </w:r>
    </w:p>
    <w:p w14:paraId="6AA9E35C" w14:textId="77777777" w:rsidR="00576CEC" w:rsidRPr="00507C93" w:rsidRDefault="00576CEC" w:rsidP="00576CEC">
      <w:pPr>
        <w:widowControl w:val="0"/>
        <w:numPr>
          <w:ilvl w:val="0"/>
          <w:numId w:val="5"/>
        </w:numPr>
        <w:bidi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iCs/>
          <w:rtl/>
          <w:lang w:bidi="ar"/>
        </w:rPr>
        <w:t>هل تجد صعوبة في سداد ديونك؟</w:t>
      </w:r>
    </w:p>
    <w:p w14:paraId="128427E7" w14:textId="77777777" w:rsidR="00576CEC" w:rsidRPr="00507C93" w:rsidRDefault="00576CEC" w:rsidP="00576CEC">
      <w:pPr>
        <w:widowControl w:val="0"/>
        <w:numPr>
          <w:ilvl w:val="0"/>
          <w:numId w:val="5"/>
        </w:numPr>
        <w:bidi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iCs/>
          <w:rtl/>
          <w:lang w:bidi="ar"/>
        </w:rPr>
        <w:t>هل تجد صعوبة في إيجاد المورّدين أو الإبقاء عليهم؟</w:t>
      </w:r>
    </w:p>
    <w:p w14:paraId="72FB7679" w14:textId="77777777" w:rsidR="00576CEC" w:rsidRPr="00C90B34" w:rsidRDefault="00576CEC" w:rsidP="00576CEC">
      <w:pPr>
        <w:widowControl w:val="0"/>
        <w:numPr>
          <w:ilvl w:val="0"/>
          <w:numId w:val="5"/>
        </w:numPr>
        <w:bidi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iCs/>
          <w:rtl/>
          <w:lang w:bidi="ar"/>
        </w:rPr>
        <w:t>هل اضطررت لرفض مهمة ما بسبب نقص المال أو الموظفين؟</w:t>
      </w:r>
    </w:p>
    <w:p w14:paraId="33FCEA95" w14:textId="77777777" w:rsidR="00576CEC" w:rsidRDefault="00576CEC" w:rsidP="00576CEC">
      <w:pPr>
        <w:jc w:val="right"/>
        <w:rPr>
          <w:rFonts w:asciiTheme="majorHAnsi" w:hAnsiTheme="majorHAnsi" w:cstheme="majorHAnsi"/>
          <w:rtl/>
          <w:lang w:bidi="ar"/>
        </w:rPr>
      </w:pPr>
    </w:p>
    <w:p w14:paraId="08C01BE4" w14:textId="77777777" w:rsidR="00576CEC" w:rsidRDefault="00576CEC" w:rsidP="00576CEC">
      <w:pPr>
        <w:jc w:val="right"/>
        <w:rPr>
          <w:rFonts w:asciiTheme="majorHAnsi" w:hAnsiTheme="majorHAnsi" w:cstheme="majorHAnsi"/>
          <w:rtl/>
          <w:lang w:bidi="ar"/>
        </w:rPr>
      </w:pPr>
      <w:r>
        <w:rPr>
          <w:rFonts w:asciiTheme="majorHAnsi" w:hAnsiTheme="majorHAnsi" w:cstheme="majorHAnsi"/>
          <w:rtl/>
          <w:lang w:bidi="ar"/>
        </w:rPr>
        <w:t>تشكل الفرص والتهديدات عوامل خارجية. وعلى الرغم من أنه لا يزال يتعين عليك التخطيط لها والتصدي لتأثيرها، فقد يكون أثرها أكثر صعوبة.</w:t>
      </w:r>
    </w:p>
    <w:p w14:paraId="4CFAB16D" w14:textId="77777777" w:rsidR="00576CEC" w:rsidRDefault="00576CEC" w:rsidP="00576CEC">
      <w:pPr>
        <w:jc w:val="right"/>
        <w:rPr>
          <w:b/>
        </w:rPr>
      </w:pPr>
    </w:p>
    <w:p w14:paraId="487573E5" w14:textId="77777777" w:rsidR="00576CEC" w:rsidRPr="007D4C9A" w:rsidRDefault="00576CEC" w:rsidP="00576CEC">
      <w:pPr>
        <w:widowControl w:val="0"/>
        <w:spacing w:line="240" w:lineRule="auto"/>
        <w:ind w:left="360"/>
        <w:jc w:val="right"/>
        <w:rPr>
          <w:i/>
          <w:rtl/>
        </w:rPr>
      </w:pPr>
      <w:r>
        <w:rPr>
          <w:rFonts w:asciiTheme="majorHAnsi" w:hAnsiTheme="majorHAnsi" w:cstheme="majorHAnsi"/>
          <w:b/>
          <w:bCs/>
          <w:rtl/>
          <w:lang w:bidi="ar"/>
        </w:rPr>
        <w:t xml:space="preserve">الفرص، </w:t>
      </w:r>
      <w:r>
        <w:rPr>
          <w:rFonts w:asciiTheme="majorHAnsi" w:hAnsiTheme="majorHAnsi" w:cstheme="majorHAnsi"/>
          <w:rtl/>
          <w:lang w:bidi="ar"/>
        </w:rPr>
        <w:t>هي</w:t>
      </w:r>
      <w:r>
        <w:rPr>
          <w:rFonts w:asciiTheme="majorHAnsi" w:hAnsiTheme="majorHAnsi" w:cstheme="majorHAnsi"/>
          <w:b/>
          <w:bCs/>
          <w:rtl/>
          <w:lang w:bidi="ar"/>
        </w:rPr>
        <w:t xml:space="preserve"> </w:t>
      </w:r>
      <w:r>
        <w:rPr>
          <w:rFonts w:asciiTheme="majorHAnsi" w:hAnsiTheme="majorHAnsi" w:cstheme="majorHAnsi"/>
          <w:rtl/>
          <w:lang w:bidi="ar"/>
        </w:rPr>
        <w:t>الموجودة خارج نطاق نشاطك التجاري والتي يمكن أن تساعدك أو التي يمكنك استخدامها لتحقيق هدفك.</w:t>
      </w:r>
    </w:p>
    <w:p w14:paraId="5CEBF51A" w14:textId="77777777" w:rsidR="00576CEC" w:rsidRPr="00507C93" w:rsidRDefault="00576CEC" w:rsidP="00576CEC">
      <w:pPr>
        <w:widowControl w:val="0"/>
        <w:numPr>
          <w:ilvl w:val="0"/>
          <w:numId w:val="5"/>
        </w:numPr>
        <w:bidi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iCs/>
          <w:rtl/>
          <w:lang w:bidi="ar"/>
        </w:rPr>
        <w:t>هل حددت طرقًا محتملة لكسب المزيد من الأموال من العملاء الحاليين أو جذب عملاء جدد ولكنك لم تتصرف بعد؟</w:t>
      </w:r>
    </w:p>
    <w:p w14:paraId="6326C946" w14:textId="77777777" w:rsidR="00576CEC" w:rsidRPr="00507C93" w:rsidRDefault="00576CEC" w:rsidP="00576CEC">
      <w:pPr>
        <w:widowControl w:val="0"/>
        <w:numPr>
          <w:ilvl w:val="0"/>
          <w:numId w:val="5"/>
        </w:numPr>
        <w:bidi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iCs/>
          <w:rtl/>
          <w:lang w:bidi="ar"/>
        </w:rPr>
        <w:t>هل توجد أي مناطق قريبة بها الكثير من العملاء المحتملين ولكن لا يوجد منافسين؟</w:t>
      </w:r>
    </w:p>
    <w:p w14:paraId="620472AC" w14:textId="77777777" w:rsidR="00576CEC" w:rsidRPr="00DB1352" w:rsidRDefault="00576CEC" w:rsidP="00576CEC">
      <w:pPr>
        <w:widowControl w:val="0"/>
        <w:numPr>
          <w:ilvl w:val="0"/>
          <w:numId w:val="5"/>
        </w:numPr>
        <w:bidi/>
        <w:jc w:val="both"/>
        <w:rPr>
          <w:rFonts w:asciiTheme="majorHAnsi" w:hAnsiTheme="majorHAnsi" w:cstheme="majorHAnsi"/>
          <w:i/>
          <w:rtl/>
        </w:rPr>
      </w:pPr>
      <w:r>
        <w:rPr>
          <w:rFonts w:asciiTheme="majorHAnsi" w:hAnsiTheme="majorHAnsi" w:cstheme="majorHAnsi"/>
          <w:i/>
          <w:iCs/>
          <w:rtl/>
          <w:lang w:bidi="ar"/>
        </w:rPr>
        <w:t>كيف تتغير تفضيلات العملاء وكيف يمكن لنشاطك التجاري الاستفادة من هذه التغييرات؟</w:t>
      </w:r>
    </w:p>
    <w:p w14:paraId="5FB00E11" w14:textId="77777777" w:rsidR="00576CEC" w:rsidRPr="00DB1352" w:rsidRDefault="00576CEC" w:rsidP="00576CEC">
      <w:pPr>
        <w:widowControl w:val="0"/>
        <w:bidi/>
        <w:ind w:left="720"/>
        <w:jc w:val="both"/>
        <w:rPr>
          <w:rFonts w:asciiTheme="majorHAnsi" w:hAnsiTheme="majorHAnsi" w:cstheme="majorHAnsi"/>
          <w:i/>
          <w:rtl/>
        </w:rPr>
      </w:pPr>
    </w:p>
    <w:p w14:paraId="00189D5D" w14:textId="77777777" w:rsidR="00576CEC" w:rsidRPr="007D4C9A" w:rsidRDefault="00576CEC" w:rsidP="00576CEC">
      <w:pPr>
        <w:widowControl w:val="0"/>
        <w:spacing w:line="240" w:lineRule="auto"/>
        <w:ind w:left="360"/>
        <w:jc w:val="right"/>
        <w:rPr>
          <w:i/>
          <w:rtl/>
        </w:rPr>
      </w:pPr>
      <w:r>
        <w:rPr>
          <w:rFonts w:asciiTheme="majorHAnsi" w:hAnsiTheme="majorHAnsi" w:cstheme="majorHAnsi"/>
          <w:b/>
          <w:bCs/>
          <w:rtl/>
          <w:lang w:bidi="ar"/>
        </w:rPr>
        <w:t xml:space="preserve">التهديدات، هي عوامل </w:t>
      </w:r>
      <w:r>
        <w:rPr>
          <w:rFonts w:asciiTheme="majorHAnsi" w:hAnsiTheme="majorHAnsi" w:cstheme="majorHAnsi"/>
          <w:rtl/>
          <w:lang w:bidi="ar"/>
        </w:rPr>
        <w:t>خارجية ويمكن أن تؤثر في تقدّمك ونجاحك.</w:t>
      </w:r>
    </w:p>
    <w:p w14:paraId="4B599D93" w14:textId="77777777" w:rsidR="00576CEC" w:rsidRPr="00507C93" w:rsidRDefault="00576CEC" w:rsidP="00576CEC">
      <w:pPr>
        <w:widowControl w:val="0"/>
        <w:numPr>
          <w:ilvl w:val="0"/>
          <w:numId w:val="4"/>
        </w:numPr>
        <w:bidi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iCs/>
          <w:rtl/>
          <w:lang w:bidi="ar"/>
        </w:rPr>
        <w:t>هل تتنافس مع شركة كبيرة يمكنها أن تفتح موقع بالقرب منك؟</w:t>
      </w:r>
    </w:p>
    <w:p w14:paraId="47FEF15C" w14:textId="77777777" w:rsidR="00576CEC" w:rsidRPr="00507C93" w:rsidRDefault="00576CEC" w:rsidP="00576CEC">
      <w:pPr>
        <w:widowControl w:val="0"/>
        <w:numPr>
          <w:ilvl w:val="0"/>
          <w:numId w:val="4"/>
        </w:numPr>
        <w:bidi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iCs/>
          <w:rtl/>
          <w:lang w:bidi="ar"/>
        </w:rPr>
        <w:t>هل يقدم المنافسون منتجًا أو خدمة مماثلة بسعر أقل؟</w:t>
      </w:r>
    </w:p>
    <w:p w14:paraId="1A7E3F8D" w14:textId="77777777" w:rsidR="00576CEC" w:rsidRDefault="00576CEC" w:rsidP="00576CEC">
      <w:pPr>
        <w:widowControl w:val="0"/>
        <w:numPr>
          <w:ilvl w:val="0"/>
          <w:numId w:val="4"/>
        </w:numPr>
        <w:bidi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iCs/>
          <w:rtl/>
          <w:lang w:bidi="ar"/>
        </w:rPr>
        <w:t>هل يتناقص الطلب على ما تبيعه؟</w:t>
      </w:r>
    </w:p>
    <w:p w14:paraId="7858B1A0" w14:textId="77777777" w:rsidR="00576CEC" w:rsidRDefault="00576CEC" w:rsidP="00576CEC">
      <w:pPr>
        <w:widowControl w:val="0"/>
        <w:numPr>
          <w:ilvl w:val="0"/>
          <w:numId w:val="4"/>
        </w:numPr>
        <w:bidi/>
        <w:jc w:val="both"/>
        <w:rPr>
          <w:rFonts w:asciiTheme="majorHAnsi" w:hAnsiTheme="majorHAnsi" w:cstheme="majorHAnsi"/>
          <w:i/>
          <w:iCs/>
          <w:rtl/>
          <w:lang w:bidi="ar"/>
        </w:rPr>
      </w:pPr>
      <w:r w:rsidRPr="00D33557">
        <w:rPr>
          <w:rFonts w:asciiTheme="majorHAnsi" w:hAnsiTheme="majorHAnsi" w:cstheme="majorHAnsi"/>
          <w:i/>
          <w:iCs/>
          <w:rtl/>
          <w:lang w:bidi="ar"/>
        </w:rPr>
        <w:t>هل يمكن أن يؤثر تغيير القانون على نشاطك التجاري؟</w:t>
      </w:r>
    </w:p>
    <w:p w14:paraId="7DA34A2C" w14:textId="77777777" w:rsidR="00576CEC" w:rsidRPr="00DB1352" w:rsidRDefault="00576CEC" w:rsidP="00576CEC">
      <w:pPr>
        <w:widowControl w:val="0"/>
        <w:bidi/>
        <w:ind w:left="720"/>
        <w:jc w:val="both"/>
        <w:rPr>
          <w:rFonts w:asciiTheme="majorHAnsi" w:hAnsiTheme="majorHAnsi" w:cstheme="majorHAnsi"/>
          <w:i/>
          <w:iCs/>
          <w:rtl/>
          <w:lang w:bidi="ar"/>
        </w:rPr>
      </w:pPr>
    </w:p>
    <w:p w14:paraId="7C616E58" w14:textId="77777777" w:rsidR="00576CEC" w:rsidRDefault="00576CEC" w:rsidP="00576CEC">
      <w:pPr>
        <w:widowControl w:val="0"/>
        <w:spacing w:line="240" w:lineRule="auto"/>
        <w:jc w:val="right"/>
        <w:rPr>
          <w:i/>
        </w:rPr>
      </w:pPr>
      <w:r>
        <w:rPr>
          <w:rFonts w:asciiTheme="majorHAnsi" w:hAnsiTheme="majorHAnsi" w:cstheme="majorHAnsi"/>
          <w:i/>
          <w:iCs/>
          <w:rtl/>
          <w:lang w:bidi="ar"/>
        </w:rPr>
        <w:t>الإرشادات: فكر في نشاطك التجاري أثناء ملء الجدول. كما يمكنك أن تطلب من كل موظف أو شريك تجاري إكمال تحليل مواضع القوة ومواضع الضعف والفرص والتهديدات (</w:t>
      </w:r>
      <w:r>
        <w:rPr>
          <w:rFonts w:asciiTheme="majorHAnsi" w:hAnsiTheme="majorHAnsi" w:cstheme="majorHAnsi"/>
          <w:i/>
          <w:iCs/>
        </w:rPr>
        <w:t>SWOT</w:t>
      </w:r>
      <w:r>
        <w:rPr>
          <w:rFonts w:asciiTheme="majorHAnsi" w:hAnsiTheme="majorHAnsi" w:cstheme="majorHAnsi"/>
          <w:i/>
          <w:iCs/>
          <w:rtl/>
          <w:lang w:bidi="ar"/>
        </w:rPr>
        <w:t>) ثم مقارنته بالنتائج التي توصلت إليها.</w:t>
      </w:r>
    </w:p>
    <w:tbl>
      <w:tblPr>
        <w:tblW w:w="967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45"/>
        <w:gridCol w:w="4830"/>
      </w:tblGrid>
      <w:tr w:rsidR="00576CEC" w14:paraId="1D9A2518" w14:textId="77777777" w:rsidTr="00F90910">
        <w:trPr>
          <w:trHeight w:val="2310"/>
        </w:trPr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299E" w14:textId="77777777" w:rsidR="00576CEC" w:rsidRPr="00EC0303" w:rsidRDefault="00576CEC" w:rsidP="00F90910">
            <w:pPr>
              <w:widowControl w:val="0"/>
              <w:spacing w:line="240" w:lineRule="auto"/>
              <w:ind w:left="360"/>
              <w:jc w:val="right"/>
              <w:rPr>
                <w:i/>
              </w:rPr>
            </w:pPr>
            <w:r w:rsidRPr="00EC0303">
              <w:rPr>
                <w:rFonts w:asciiTheme="majorHAnsi" w:hAnsiTheme="majorHAnsi" w:cstheme="majorHAnsi"/>
                <w:b/>
                <w:bCs/>
                <w:rtl/>
                <w:lang w:bidi="ar"/>
              </w:rPr>
              <w:lastRenderedPageBreak/>
              <w:t>نقاط القوة</w:t>
            </w:r>
            <w:r w:rsidRPr="00EC0303">
              <w:rPr>
                <w:i/>
              </w:rPr>
              <w:t xml:space="preserve"> </w:t>
            </w:r>
          </w:p>
          <w:p w14:paraId="17C778CF" w14:textId="18388D96" w:rsidR="00576CEC" w:rsidRPr="00EC0303" w:rsidRDefault="00576CEC" w:rsidP="00576CE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24C8D" w14:textId="77777777" w:rsidR="00576CEC" w:rsidRPr="00EC0303" w:rsidRDefault="00576CEC" w:rsidP="00F90910">
            <w:pPr>
              <w:widowControl w:val="0"/>
              <w:spacing w:line="240" w:lineRule="auto"/>
              <w:ind w:left="105"/>
              <w:jc w:val="right"/>
              <w:rPr>
                <w:i/>
              </w:rPr>
            </w:pPr>
            <w:r w:rsidRPr="00EC0303">
              <w:rPr>
                <w:rFonts w:asciiTheme="majorHAnsi" w:hAnsiTheme="majorHAnsi" w:cstheme="majorHAnsi"/>
                <w:b/>
                <w:bCs/>
                <w:rtl/>
                <w:lang w:bidi="ar"/>
              </w:rPr>
              <w:t>نقاط الضعف</w:t>
            </w:r>
            <w:r w:rsidRPr="00EC0303">
              <w:rPr>
                <w:i/>
              </w:rPr>
              <w:t xml:space="preserve"> </w:t>
            </w:r>
          </w:p>
          <w:p w14:paraId="2DB54162" w14:textId="4C9C8158" w:rsidR="00576CEC" w:rsidRPr="00EC0303" w:rsidRDefault="00576CEC" w:rsidP="00F9091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  <w:rPr>
                <w:rFonts w:asciiTheme="majorHAnsi" w:hAnsiTheme="majorHAnsi" w:cstheme="majorHAnsi"/>
                <w:i/>
                <w:iCs/>
                <w:lang w:bidi="ar"/>
              </w:rPr>
            </w:pPr>
          </w:p>
        </w:tc>
      </w:tr>
      <w:tr w:rsidR="00576CEC" w14:paraId="2BD61013" w14:textId="77777777" w:rsidTr="00F90910">
        <w:trPr>
          <w:trHeight w:val="2301"/>
        </w:trPr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DD10D" w14:textId="77777777" w:rsidR="00576CEC" w:rsidRPr="00EC0303" w:rsidRDefault="00576CEC" w:rsidP="00F90910">
            <w:pPr>
              <w:widowControl w:val="0"/>
              <w:spacing w:line="240" w:lineRule="auto"/>
              <w:ind w:left="105"/>
              <w:jc w:val="right"/>
              <w:rPr>
                <w:i/>
              </w:rPr>
            </w:pPr>
            <w:r w:rsidRPr="00EC0303">
              <w:rPr>
                <w:rFonts w:asciiTheme="majorHAnsi" w:hAnsiTheme="majorHAnsi" w:cstheme="majorHAnsi"/>
                <w:b/>
                <w:bCs/>
                <w:rtl/>
                <w:lang w:bidi="ar"/>
              </w:rPr>
              <w:t>الفرص</w:t>
            </w:r>
            <w:r w:rsidRPr="00EC0303">
              <w:rPr>
                <w:i/>
              </w:rPr>
              <w:t xml:space="preserve"> </w:t>
            </w:r>
          </w:p>
          <w:p w14:paraId="33E9D34E" w14:textId="2B1ADC3F" w:rsidR="00576CEC" w:rsidRDefault="00576CEC" w:rsidP="00576CEC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C1681" w14:textId="77777777" w:rsidR="00576CEC" w:rsidRPr="00C0018C" w:rsidRDefault="00576CEC" w:rsidP="00F90910">
            <w:pPr>
              <w:widowControl w:val="0"/>
              <w:spacing w:line="240" w:lineRule="auto"/>
              <w:ind w:left="105"/>
              <w:jc w:val="right"/>
              <w:rPr>
                <w:i/>
              </w:rPr>
            </w:pPr>
            <w:r w:rsidRPr="00C0018C">
              <w:rPr>
                <w:rFonts w:asciiTheme="majorHAnsi" w:hAnsiTheme="majorHAnsi" w:cstheme="majorHAnsi"/>
                <w:b/>
                <w:bCs/>
                <w:rtl/>
                <w:lang w:bidi="ar"/>
              </w:rPr>
              <w:t>التهديدات</w:t>
            </w:r>
            <w:r w:rsidRPr="00C0018C">
              <w:rPr>
                <w:i/>
              </w:rPr>
              <w:t xml:space="preserve"> </w:t>
            </w:r>
          </w:p>
          <w:p w14:paraId="485CD14B" w14:textId="4080171B" w:rsidR="00576CEC" w:rsidRPr="00C0018C" w:rsidRDefault="00576CEC" w:rsidP="00F9091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</w:tbl>
    <w:p w14:paraId="4E337CF9" w14:textId="77777777" w:rsidR="00576CEC" w:rsidRDefault="00576CEC" w:rsidP="00576CEC">
      <w:pPr>
        <w:jc w:val="right"/>
      </w:pPr>
    </w:p>
    <w:p w14:paraId="284E2EA8" w14:textId="77777777" w:rsidR="00576CEC" w:rsidRPr="00C0018C" w:rsidRDefault="00576CEC" w:rsidP="00576CEC">
      <w:pPr>
        <w:ind w:left="360"/>
        <w:jc w:val="right"/>
        <w:rPr>
          <w:rtl/>
        </w:rPr>
      </w:pPr>
      <w:r w:rsidRPr="00C0018C">
        <w:rPr>
          <w:rFonts w:asciiTheme="majorHAnsi" w:hAnsiTheme="majorHAnsi" w:cstheme="majorHAnsi"/>
          <w:b/>
          <w:bCs/>
          <w:rtl/>
          <w:lang w:bidi="ar"/>
        </w:rPr>
        <w:t>ملاحظات:</w:t>
      </w:r>
    </w:p>
    <w:p w14:paraId="3A5BB667" w14:textId="77777777" w:rsidR="00576CEC" w:rsidRDefault="00576CEC" w:rsidP="00576CEC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rtl/>
          <w:lang w:bidi="ar"/>
        </w:rPr>
      </w:pPr>
    </w:p>
    <w:p w14:paraId="6B71671B" w14:textId="519A490D" w:rsidR="00576CEC" w:rsidRDefault="00576CEC" w:rsidP="00576CEC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rtl/>
        </w:rPr>
      </w:pPr>
    </w:p>
    <w:p w14:paraId="26F167AB" w14:textId="1622CCD6" w:rsidR="00576CEC" w:rsidRDefault="00576CEC" w:rsidP="00576CEC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rtl/>
        </w:rPr>
      </w:pPr>
    </w:p>
    <w:p w14:paraId="5018ECAE" w14:textId="673CBF3A" w:rsidR="00576CEC" w:rsidRDefault="00576CEC" w:rsidP="00576CEC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rtl/>
        </w:rPr>
      </w:pPr>
    </w:p>
    <w:p w14:paraId="2081031E" w14:textId="77777777" w:rsidR="00576CEC" w:rsidRPr="00C0018C" w:rsidRDefault="00576CEC" w:rsidP="00576CEC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</w:rPr>
      </w:pPr>
    </w:p>
    <w:p w14:paraId="788D60E7" w14:textId="77777777" w:rsidR="00576CEC" w:rsidRPr="00C0018C" w:rsidRDefault="00576CEC" w:rsidP="00576CEC">
      <w:pPr>
        <w:ind w:left="360"/>
        <w:jc w:val="right"/>
        <w:rPr>
          <w:rtl/>
        </w:rPr>
      </w:pPr>
      <w:proofErr w:type="spellStart"/>
      <w:r w:rsidRPr="00C0018C">
        <w:rPr>
          <w:rFonts w:asciiTheme="majorHAnsi" w:hAnsiTheme="majorHAnsi" w:cstheme="majorHAnsi"/>
          <w:b/>
          <w:bCs/>
          <w:rtl/>
          <w:lang w:bidi="ar"/>
        </w:rPr>
        <w:t>الإستراتيجيات</w:t>
      </w:r>
      <w:proofErr w:type="spellEnd"/>
      <w:r w:rsidRPr="00C0018C">
        <w:rPr>
          <w:rFonts w:asciiTheme="majorHAnsi" w:hAnsiTheme="majorHAnsi" w:cstheme="majorHAnsi"/>
          <w:b/>
          <w:bCs/>
          <w:rtl/>
          <w:lang w:bidi="ar"/>
        </w:rPr>
        <w:t xml:space="preserve"> وعناصر العمل المحتملة:</w:t>
      </w:r>
    </w:p>
    <w:p w14:paraId="0435114B" w14:textId="0D0345D2" w:rsidR="00752CDF" w:rsidRPr="00576CEC" w:rsidRDefault="00752CDF" w:rsidP="00576CEC"/>
    <w:sectPr w:rsidR="00752CDF" w:rsidRPr="00576CE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D49D9"/>
    <w:multiLevelType w:val="hybridMultilevel"/>
    <w:tmpl w:val="BD481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259E9"/>
    <w:multiLevelType w:val="multilevel"/>
    <w:tmpl w:val="1A0EF1A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592D55"/>
    <w:multiLevelType w:val="multilevel"/>
    <w:tmpl w:val="8F10D01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2ADF5F2E"/>
    <w:multiLevelType w:val="multilevel"/>
    <w:tmpl w:val="7DE2B4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1B58C3"/>
    <w:multiLevelType w:val="multilevel"/>
    <w:tmpl w:val="D0F4A56E"/>
    <w:lvl w:ilvl="0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25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1B46459"/>
    <w:multiLevelType w:val="hybridMultilevel"/>
    <w:tmpl w:val="1522403C"/>
    <w:lvl w:ilvl="0" w:tplc="3244CDA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74FE1"/>
    <w:multiLevelType w:val="hybridMultilevel"/>
    <w:tmpl w:val="4F12B8F8"/>
    <w:lvl w:ilvl="0" w:tplc="04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681C3DFD"/>
    <w:multiLevelType w:val="multilevel"/>
    <w:tmpl w:val="87322A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2CDF"/>
    <w:rsid w:val="00576CEC"/>
    <w:rsid w:val="007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FFDBE6"/>
  <w15:docId w15:val="{2C28FC7B-E5CC-954B-8365-6909F168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 Braggins</cp:lastModifiedBy>
  <cp:revision>2</cp:revision>
  <dcterms:created xsi:type="dcterms:W3CDTF">2020-08-12T23:26:00Z</dcterms:created>
  <dcterms:modified xsi:type="dcterms:W3CDTF">2020-08-12T23:27:00Z</dcterms:modified>
</cp:coreProperties>
</file>